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997BE9E" w:rsidP="052C409F" w:rsidRDefault="4997BE9E" w14:paraId="7999E53A" w14:textId="7BC1D956">
      <w:pPr>
        <w:bidi/>
        <w:spacing w:beforeAutospacing="1" w:afterAutospacing="1"/>
        <w:rPr>
          <w:rFonts w:ascii="Arial" w:hAnsi="Arial" w:eastAsia="Arial" w:cs="Arial"/>
          <w:sz w:val="24"/>
          <w:szCs w:val="24"/>
        </w:rPr>
      </w:pPr>
    </w:p>
    <w:p w:rsidR="4997BE9E" w:rsidP="4997BE9E" w:rsidRDefault="4997BE9E" w14:paraId="19C5630F" w14:textId="4D77CB76">
      <w:pPr>
        <w:spacing w:beforeAutospacing="1" w:afterAutospacing="1"/>
        <w:jc w:val="right"/>
        <w:rPr>
          <w:rFonts w:ascii="Arial" w:hAnsi="Arial" w:eastAsia="Arial" w:cs="Arial"/>
          <w:sz w:val="20"/>
          <w:szCs w:val="20"/>
        </w:rPr>
      </w:pPr>
    </w:p>
    <w:p w:rsidR="4997BE9E" w:rsidP="7F8F4F82" w:rsidRDefault="7F8F4F82" w14:paraId="69ABE0CF" w14:textId="1E79186C">
      <w:pPr>
        <w:spacing w:beforeAutospacing="1" w:afterAutospacing="1"/>
        <w:jc w:val="right"/>
        <w:rPr>
          <w:rFonts w:ascii="Arial" w:hAnsi="Arial" w:eastAsia="Arial" w:cs="Arial"/>
          <w:sz w:val="32"/>
          <w:szCs w:val="32"/>
        </w:rPr>
      </w:pPr>
      <w:r w:rsidRPr="7F8F4F82">
        <w:rPr>
          <w:rFonts w:ascii="Arial" w:hAnsi="Arial" w:eastAsia="Arial" w:cs="Arial"/>
          <w:sz w:val="20"/>
          <w:szCs w:val="20"/>
        </w:rPr>
        <w:t xml:space="preserve">   </w:t>
      </w:r>
      <w:r w:rsidRPr="7F8F4F82">
        <w:rPr>
          <w:rFonts w:ascii="Arial" w:hAnsi="Arial" w:eastAsia="Arial" w:cs="Arial"/>
          <w:b/>
          <w:bCs/>
          <w:sz w:val="32"/>
          <w:szCs w:val="32"/>
        </w:rPr>
        <w:t>Uitnodiging</w:t>
      </w:r>
    </w:p>
    <w:p w:rsidR="052C409F" w:rsidP="7F8F4F82" w:rsidRDefault="7F8F4F82" w14:paraId="2F1F70E3" w14:textId="71610725">
      <w:pPr>
        <w:spacing w:beforeAutospacing="1" w:afterAutospacing="1"/>
        <w:jc w:val="right"/>
        <w:rPr>
          <w:rFonts w:ascii="Arial" w:hAnsi="Arial" w:eastAsia="Arial" w:cs="Arial"/>
          <w:sz w:val="24"/>
          <w:szCs w:val="24"/>
        </w:rPr>
      </w:pPr>
      <w:r w:rsidRPr="7F8F4F82">
        <w:rPr>
          <w:rFonts w:ascii="Arial" w:hAnsi="Arial" w:eastAsia="Arial" w:cs="Arial"/>
          <w:sz w:val="24"/>
          <w:szCs w:val="24"/>
        </w:rPr>
        <w:t>15 oktober 2018</w:t>
      </w:r>
    </w:p>
    <w:p w:rsidR="4997BE9E" w:rsidP="5D760B58" w:rsidRDefault="5D760B58" w14:paraId="2A4CDB24" w14:textId="7D16A1B6">
      <w:pPr>
        <w:ind w:right="-17"/>
        <w:jc w:val="right"/>
        <w:rPr>
          <w:rFonts w:ascii="Arial" w:hAnsi="Arial" w:eastAsia="Arial" w:cs="Arial"/>
          <w:sz w:val="32"/>
          <w:szCs w:val="32"/>
        </w:rPr>
      </w:pPr>
      <w:r w:rsidRPr="5D760B58">
        <w:rPr>
          <w:rFonts w:ascii="Arial" w:hAnsi="Arial" w:eastAsia="Arial" w:cs="Arial"/>
          <w:b/>
          <w:bCs/>
          <w:sz w:val="32"/>
          <w:szCs w:val="32"/>
        </w:rPr>
        <w:t>’Traumabehandeling binnen Fornhese’</w:t>
      </w:r>
    </w:p>
    <w:p w:rsidR="4997BE9E" w:rsidP="7F8F4F82" w:rsidRDefault="7F8F4F82" w14:paraId="38E2BFD2" w14:textId="2FAE356F">
      <w:pPr>
        <w:ind w:right="-17"/>
        <w:jc w:val="right"/>
        <w:rPr>
          <w:rFonts w:ascii="Arial" w:hAnsi="Arial" w:eastAsia="Arial" w:cs="Arial"/>
          <w:sz w:val="32"/>
          <w:szCs w:val="32"/>
        </w:rPr>
      </w:pPr>
      <w:r w:rsidRPr="7F8F4F82">
        <w:rPr>
          <w:rFonts w:ascii="Arial" w:hAnsi="Arial" w:eastAsia="Arial" w:cs="Arial"/>
          <w:b/>
          <w:bCs/>
          <w:sz w:val="32"/>
          <w:szCs w:val="32"/>
        </w:rPr>
        <w:t>diagnostiek en behandeling</w:t>
      </w:r>
    </w:p>
    <w:p w:rsidR="4997BE9E" w:rsidP="4997BE9E" w:rsidRDefault="4997BE9E" w14:paraId="6F71C5F7" w14:textId="2393EBB5">
      <w:pPr>
        <w:ind w:right="-17"/>
        <w:jc w:val="right"/>
        <w:rPr>
          <w:rFonts w:ascii="Arial" w:hAnsi="Arial" w:eastAsia="Arial" w:cs="Arial"/>
          <w:sz w:val="32"/>
          <w:szCs w:val="32"/>
        </w:rPr>
      </w:pPr>
    </w:p>
    <w:p w:rsidR="4997BE9E" w:rsidP="4997BE9E" w:rsidRDefault="4997BE9E" w14:paraId="28990E54" w14:textId="33331C50">
      <w:pPr>
        <w:ind w:right="-17"/>
        <w:jc w:val="right"/>
        <w:rPr>
          <w:rFonts w:ascii="Arial" w:hAnsi="Arial" w:eastAsia="Arial" w:cs="Arial"/>
          <w:sz w:val="32"/>
          <w:szCs w:val="32"/>
        </w:rPr>
      </w:pPr>
    </w:p>
    <w:p w:rsidR="4997BE9E" w:rsidP="4997BE9E" w:rsidRDefault="4997BE9E" w14:paraId="3ACC15DC" w14:textId="4B4CBF85">
      <w:pPr>
        <w:ind w:right="-17"/>
        <w:jc w:val="right"/>
        <w:rPr>
          <w:rFonts w:ascii="Arial" w:hAnsi="Arial" w:eastAsia="Arial" w:cs="Arial"/>
        </w:rPr>
      </w:pPr>
    </w:p>
    <w:p w:rsidR="052C409F" w:rsidP="052C409F" w:rsidRDefault="74F16DB9" w14:paraId="44213816" w14:textId="5E490F20">
      <w:r w:rsidRPr="74F16DB9">
        <w:rPr>
          <w:rFonts w:ascii="Arial" w:hAnsi="Arial" w:eastAsia="Arial" w:cs="Arial"/>
          <w:sz w:val="24"/>
          <w:szCs w:val="24"/>
        </w:rPr>
        <w:t xml:space="preserve"> </w:t>
      </w:r>
      <w:r w:rsidR="008055D4">
        <w:rPr>
          <w:rFonts w:ascii="Arial" w:hAnsi="Arial" w:eastAsia="Arial" w:cs="Arial"/>
          <w:noProof/>
          <w:sz w:val="24"/>
          <w:szCs w:val="24"/>
        </w:rPr>
        <w:drawing>
          <wp:inline distT="0" distB="0" distL="0" distR="0" wp14:anchorId="33D639F5" wp14:editId="1B2E36CB">
            <wp:extent cx="5731510" cy="3192780"/>
            <wp:effectExtent l="0" t="0" r="254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foto twee hand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192780"/>
                    </a:xfrm>
                    <a:prstGeom prst="rect">
                      <a:avLst/>
                    </a:prstGeom>
                  </pic:spPr>
                </pic:pic>
              </a:graphicData>
            </a:graphic>
          </wp:inline>
        </w:drawing>
      </w:r>
      <w:r w:rsidRPr="74F16DB9">
        <w:rPr>
          <w:rFonts w:ascii="Arial" w:hAnsi="Arial" w:eastAsia="Arial" w:cs="Arial"/>
          <w:sz w:val="24"/>
          <w:szCs w:val="24"/>
        </w:rPr>
        <w:t xml:space="preserve"> </w:t>
      </w:r>
    </w:p>
    <w:p w:rsidR="4997BE9E" w:rsidP="4997BE9E" w:rsidRDefault="4997BE9E" w14:paraId="26F71749" w14:textId="4F1F14D3">
      <w:pPr>
        <w:jc w:val="center"/>
        <w:rPr>
          <w:rFonts w:ascii="Arial" w:hAnsi="Arial" w:eastAsia="Arial" w:cs="Arial"/>
          <w:sz w:val="24"/>
          <w:szCs w:val="24"/>
        </w:rPr>
      </w:pPr>
    </w:p>
    <w:p w:rsidR="052C409F" w:rsidP="052C409F" w:rsidRDefault="052C409F" w14:paraId="4412A5E7" w14:textId="05FCD26C">
      <w:pPr>
        <w:jc w:val="center"/>
        <w:rPr>
          <w:rFonts w:ascii="Arial" w:hAnsi="Arial" w:eastAsia="Arial" w:cs="Arial"/>
          <w:b/>
          <w:bCs/>
          <w:sz w:val="24"/>
          <w:szCs w:val="24"/>
        </w:rPr>
      </w:pPr>
    </w:p>
    <w:p w:rsidR="052C409F" w:rsidP="5D760B58" w:rsidRDefault="5D760B58" w14:paraId="4FB29CA0" w14:textId="2476CDD2">
      <w:pPr>
        <w:jc w:val="right"/>
        <w:rPr>
          <w:rFonts w:ascii="Arial" w:hAnsi="Arial" w:eastAsia="Arial" w:cs="Arial"/>
          <w:b/>
          <w:bCs/>
          <w:sz w:val="28"/>
          <w:szCs w:val="28"/>
        </w:rPr>
      </w:pPr>
      <w:r w:rsidRPr="5D760B58">
        <w:rPr>
          <w:b/>
          <w:bCs/>
          <w:sz w:val="28"/>
          <w:szCs w:val="28"/>
        </w:rPr>
        <w:t xml:space="preserve"> </w:t>
      </w:r>
      <w:r w:rsidRPr="5D760B58">
        <w:rPr>
          <w:rFonts w:ascii="Arial" w:hAnsi="Arial" w:eastAsia="Arial" w:cs="Arial"/>
          <w:b/>
          <w:bCs/>
          <w:sz w:val="28"/>
          <w:szCs w:val="28"/>
        </w:rPr>
        <w:t>Studiemiddag voor alle medewerkers van GGZ Centraal Fornhese</w:t>
      </w:r>
    </w:p>
    <w:p w:rsidR="4997BE9E" w:rsidP="4997BE9E" w:rsidRDefault="4997BE9E" w14:paraId="1067C0E3" w14:textId="7648A206">
      <w:pPr>
        <w:jc w:val="right"/>
        <w:rPr>
          <w:rFonts w:ascii="Arial" w:hAnsi="Arial" w:eastAsia="Arial" w:cs="Arial"/>
          <w:sz w:val="24"/>
          <w:szCs w:val="24"/>
        </w:rPr>
      </w:pPr>
    </w:p>
    <w:p w:rsidR="4997BE9E" w:rsidP="052C409F" w:rsidRDefault="4997BE9E" w14:paraId="6141388F" w14:textId="5DB795EF">
      <w:pPr>
        <w:jc w:val="right"/>
        <w:rPr>
          <w:rFonts w:ascii="Arial" w:hAnsi="Arial" w:eastAsia="Arial" w:cs="Arial"/>
          <w:b/>
          <w:bCs/>
          <w:sz w:val="24"/>
          <w:szCs w:val="24"/>
        </w:rPr>
      </w:pPr>
    </w:p>
    <w:p w:rsidR="4997BE9E" w:rsidP="4997BE9E" w:rsidRDefault="4997BE9E" w14:paraId="68E5E482" w14:textId="1EEF8FDF">
      <w:r>
        <w:br w:type="page"/>
      </w:r>
    </w:p>
    <w:p w:rsidR="4997BE9E" w:rsidP="052C409F" w:rsidRDefault="4997BE9E" w14:paraId="1DD82AEA" w14:textId="58B4A679">
      <w:pPr>
        <w:jc w:val="right"/>
        <w:rPr>
          <w:rFonts w:ascii="Arial" w:hAnsi="Arial" w:eastAsia="Arial" w:cs="Arial"/>
          <w:b/>
          <w:bCs/>
          <w:sz w:val="24"/>
          <w:szCs w:val="24"/>
        </w:rPr>
      </w:pPr>
    </w:p>
    <w:p w:rsidR="4997BE9E" w:rsidP="5D760B58" w:rsidRDefault="5D760B58" w14:paraId="461899EB" w14:textId="36B56ADB">
      <w:pPr>
        <w:rPr>
          <w:rFonts w:ascii="Arial" w:hAnsi="Arial" w:eastAsia="Arial" w:cs="Arial"/>
          <w:sz w:val="28"/>
          <w:szCs w:val="28"/>
        </w:rPr>
      </w:pPr>
      <w:r w:rsidRPr="5D760B58">
        <w:rPr>
          <w:rFonts w:ascii="Arial" w:hAnsi="Arial" w:eastAsia="Arial" w:cs="Arial"/>
          <w:b/>
          <w:bCs/>
          <w:sz w:val="28"/>
          <w:szCs w:val="28"/>
        </w:rPr>
        <w:t>‘Traumabehandeling binnen Fornhese’</w:t>
      </w:r>
    </w:p>
    <w:p w:rsidR="4997BE9E" w:rsidP="4997BE9E" w:rsidRDefault="4997BE9E" w14:paraId="7F42D649" w14:textId="288C578A">
      <w:pPr>
        <w:rPr>
          <w:rFonts w:ascii="Arial" w:hAnsi="Arial" w:eastAsia="Arial" w:cs="Arial"/>
        </w:rPr>
      </w:pPr>
    </w:p>
    <w:p w:rsidR="4997BE9E" w:rsidP="5D760B58" w:rsidRDefault="5D760B58" w14:paraId="3EA47E22" w14:textId="63AF8C8B">
      <w:pPr>
        <w:rPr>
          <w:rFonts w:ascii="Arial" w:hAnsi="Arial" w:eastAsia="Arial" w:cs="Arial"/>
        </w:rPr>
      </w:pPr>
      <w:r w:rsidRPr="5D760B58">
        <w:rPr>
          <w:rFonts w:ascii="Arial" w:hAnsi="Arial" w:eastAsia="Arial" w:cs="Arial"/>
        </w:rPr>
        <w:t>Een studiemiddag over diagnostiek en behandeling van trauma binnen Fornhese.</w:t>
      </w:r>
    </w:p>
    <w:p w:rsidR="4997BE9E" w:rsidP="5D760B58" w:rsidRDefault="5D760B58" w14:paraId="0523B9A6" w14:textId="751AEF7E">
      <w:pPr>
        <w:rPr>
          <w:rFonts w:ascii="Arial" w:hAnsi="Arial" w:eastAsia="Arial" w:cs="Arial"/>
        </w:rPr>
      </w:pPr>
      <w:r w:rsidRPr="5D760B58">
        <w:rPr>
          <w:rFonts w:ascii="Arial" w:hAnsi="Arial" w:eastAsia="Arial" w:cs="Arial"/>
        </w:rPr>
        <w:t xml:space="preserve">U wordt geïnformeerd over de werkwijze binnen Fornhese als het gaat om diagnostiek en behandeling gebaseerd op de meest recente wetenschappelijke ontwikkelingen. </w:t>
      </w:r>
    </w:p>
    <w:p w:rsidR="4997BE9E" w:rsidP="5D760B58" w:rsidRDefault="5D760B58" w14:paraId="08628076" w14:textId="3914D020">
      <w:pPr>
        <w:rPr>
          <w:rFonts w:ascii="Arial" w:hAnsi="Arial" w:eastAsia="Arial" w:cs="Arial"/>
        </w:rPr>
      </w:pPr>
      <w:r w:rsidRPr="5D760B58">
        <w:rPr>
          <w:rFonts w:ascii="Arial" w:hAnsi="Arial" w:eastAsia="Arial" w:cs="Arial"/>
        </w:rPr>
        <w:t xml:space="preserve">In een notendop wordt een handige flowchart toegelicht waar u een overzicht kunt vinden van beschikbare diagnostische middelen van trauma, traumabehandelingen en behandelaren binnen Fornhese die trauma behandelen. </w:t>
      </w:r>
    </w:p>
    <w:p w:rsidR="4997BE9E" w:rsidP="5D760B58" w:rsidRDefault="5D760B58" w14:paraId="77B83002" w14:textId="1A81EC5D">
      <w:pPr>
        <w:rPr>
          <w:rFonts w:ascii="Arial" w:hAnsi="Arial" w:eastAsia="Arial" w:cs="Arial"/>
        </w:rPr>
      </w:pPr>
      <w:r w:rsidRPr="5D760B58">
        <w:rPr>
          <w:rFonts w:ascii="Arial" w:hAnsi="Arial" w:eastAsia="Arial" w:cs="Arial"/>
        </w:rPr>
        <w:t xml:space="preserve">De plenaire lezing wordt verzorgd door mevrouw Suzy </w:t>
      </w:r>
      <w:proofErr w:type="spellStart"/>
      <w:r w:rsidRPr="5D760B58">
        <w:rPr>
          <w:rFonts w:ascii="Arial" w:hAnsi="Arial" w:eastAsia="Arial" w:cs="Arial"/>
        </w:rPr>
        <w:t>Maathijsen</w:t>
      </w:r>
      <w:proofErr w:type="spellEnd"/>
      <w:r w:rsidRPr="5D760B58">
        <w:rPr>
          <w:rFonts w:ascii="Arial" w:hAnsi="Arial" w:eastAsia="Arial" w:cs="Arial"/>
        </w:rPr>
        <w:t xml:space="preserve">. Hij is.......Zijn lezing gaat over het betrekken/ behandelen van ouders, de behandeling van ouders voorafgaand aan de van het kind. Hij is i.o.t. klinisch psycholoog en werkzaam bij... </w:t>
      </w:r>
    </w:p>
    <w:p w:rsidR="4997BE9E" w:rsidP="7F8F4F82" w:rsidRDefault="7F8F4F82" w14:paraId="046EC8A3" w14:textId="3D08B8FC">
      <w:pPr>
        <w:rPr>
          <w:rFonts w:ascii="Arial" w:hAnsi="Arial" w:eastAsia="Arial" w:cs="Arial"/>
        </w:rPr>
      </w:pPr>
      <w:r w:rsidRPr="7F8F4F82">
        <w:rPr>
          <w:rFonts w:ascii="Arial" w:hAnsi="Arial" w:eastAsia="Arial" w:cs="Arial"/>
        </w:rPr>
        <w:t>Wij hebben wij een aantal collega’s bereid gevonden een workshop te geven over de traumabehandelingen op het gebied van hun eigen deskundigheid. Het is waardevol hoeveel behandelmogelijkheden wij in huis hebben, iets om trots op zijn!</w:t>
      </w:r>
    </w:p>
    <w:p w:rsidR="4997BE9E" w:rsidP="5D760B58" w:rsidRDefault="5D760B58" w14:paraId="4DDC9FE0" w14:textId="6FF83109">
      <w:pPr>
        <w:rPr>
          <w:rFonts w:ascii="Arial" w:hAnsi="Arial" w:eastAsia="Arial" w:cs="Arial"/>
        </w:rPr>
      </w:pPr>
      <w:r w:rsidRPr="5D760B58">
        <w:rPr>
          <w:rFonts w:ascii="Arial" w:hAnsi="Arial" w:eastAsia="Arial" w:cs="Arial"/>
        </w:rPr>
        <w:t>Wij hopen met dit programma een ruime gelegenheid geeft tot kennisoverdracht en deskundigheidsbevordering met betrekking tot trauma, inspirerend werken en het vergroten van collegiale contacten binnen GGZ Centraal Fornhese.</w:t>
      </w:r>
    </w:p>
    <w:p w:rsidR="052C409F" w:rsidP="052C409F" w:rsidRDefault="052C409F" w14:paraId="65DE3B30" w14:textId="17619551">
      <w:pPr>
        <w:rPr>
          <w:rFonts w:ascii="Arial" w:hAnsi="Arial" w:eastAsia="Arial" w:cs="Arial"/>
        </w:rPr>
      </w:pPr>
    </w:p>
    <w:p w:rsidR="052C409F" w:rsidP="5D760B58" w:rsidRDefault="5D760B58" w14:paraId="1066F714" w14:textId="1FFD255E">
      <w:pPr>
        <w:rPr>
          <w:rFonts w:ascii="Arial" w:hAnsi="Arial" w:eastAsia="Arial" w:cs="Arial"/>
        </w:rPr>
      </w:pPr>
      <w:r w:rsidRPr="5D760B58">
        <w:rPr>
          <w:rFonts w:ascii="Arial" w:hAnsi="Arial" w:eastAsia="Arial" w:cs="Arial"/>
        </w:rPr>
        <w:t xml:space="preserve">De studiemiddag is bedoeld voor heel GGZ Centraal Fornhese en </w:t>
      </w:r>
      <w:proofErr w:type="spellStart"/>
      <w:r w:rsidRPr="5D760B58">
        <w:rPr>
          <w:rFonts w:ascii="Arial" w:hAnsi="Arial" w:eastAsia="Arial" w:cs="Arial"/>
        </w:rPr>
        <w:t>Emerhese</w:t>
      </w:r>
      <w:proofErr w:type="spellEnd"/>
      <w:r w:rsidRPr="5D760B58">
        <w:rPr>
          <w:rFonts w:ascii="Arial" w:hAnsi="Arial" w:eastAsia="Arial" w:cs="Arial"/>
        </w:rPr>
        <w:t>, voor alle disciplines.</w:t>
      </w:r>
    </w:p>
    <w:p w:rsidR="052C409F" w:rsidP="052C409F" w:rsidRDefault="052C409F" w14:paraId="52F8C4D5" w14:textId="434B299A">
      <w:pPr>
        <w:rPr>
          <w:rFonts w:ascii="Arial" w:hAnsi="Arial" w:eastAsia="Arial" w:cs="Arial"/>
        </w:rPr>
      </w:pPr>
    </w:p>
    <w:p w:rsidR="4997BE9E" w:rsidP="7F8F4F82" w:rsidRDefault="7F8F4F82" w14:paraId="239E316D" w14:textId="3ADFA10C">
      <w:pPr>
        <w:rPr>
          <w:rFonts w:ascii="Arial" w:hAnsi="Arial" w:eastAsia="Arial" w:cs="Arial"/>
        </w:rPr>
      </w:pPr>
      <w:r w:rsidRPr="7F8F4F82">
        <w:rPr>
          <w:rFonts w:ascii="Arial" w:hAnsi="Arial" w:eastAsia="Arial" w:cs="Arial"/>
        </w:rPr>
        <w:t>Wij nodigen u van harte uit voor deze middag en rekenen op uw komst!</w:t>
      </w:r>
    </w:p>
    <w:p w:rsidR="4997BE9E" w:rsidP="4997BE9E" w:rsidRDefault="4997BE9E" w14:paraId="43AC90C9" w14:textId="59F2B075">
      <w:pPr>
        <w:rPr>
          <w:rFonts w:ascii="Arial" w:hAnsi="Arial" w:eastAsia="Arial" w:cs="Arial"/>
        </w:rPr>
      </w:pPr>
    </w:p>
    <w:p w:rsidR="4997BE9E" w:rsidP="7F8F4F82" w:rsidRDefault="7F8F4F82" w14:paraId="32D6289B" w14:textId="791EAAD9">
      <w:pPr>
        <w:rPr>
          <w:rFonts w:ascii="Arial" w:hAnsi="Arial" w:eastAsia="Arial" w:cs="Arial"/>
        </w:rPr>
      </w:pPr>
      <w:r w:rsidRPr="7F8F4F82">
        <w:rPr>
          <w:rFonts w:ascii="Arial" w:hAnsi="Arial" w:eastAsia="Arial" w:cs="Arial"/>
          <w:b/>
          <w:bCs/>
        </w:rPr>
        <w:t>Aanmelden</w:t>
      </w:r>
    </w:p>
    <w:p w:rsidR="4997BE9E" w:rsidP="7F8F4F82" w:rsidRDefault="7F8F4F82" w14:paraId="125869EF" w14:textId="32B829C4">
      <w:pPr>
        <w:rPr>
          <w:rFonts w:ascii="Arial" w:hAnsi="Arial" w:eastAsia="Arial" w:cs="Arial"/>
        </w:rPr>
      </w:pPr>
      <w:r w:rsidRPr="7F8F4F82">
        <w:rPr>
          <w:rFonts w:ascii="Arial" w:hAnsi="Arial" w:eastAsia="Arial" w:cs="Arial"/>
        </w:rPr>
        <w:t>U kun</w:t>
      </w:r>
      <w:r w:rsidR="008055D4">
        <w:rPr>
          <w:rFonts w:ascii="Arial" w:hAnsi="Arial" w:eastAsia="Arial" w:cs="Arial"/>
        </w:rPr>
        <w:t xml:space="preserve">t zich aanmelden door vóór </w:t>
      </w:r>
      <w:r w:rsidR="001D2990">
        <w:rPr>
          <w:rFonts w:ascii="Arial" w:hAnsi="Arial" w:eastAsia="Arial" w:cs="Arial"/>
        </w:rPr>
        <w:t>8 oktober 2018.</w:t>
      </w:r>
    </w:p>
    <w:p w:rsidR="4997BE9E" w:rsidP="5D760B58" w:rsidRDefault="5D760B58" w14:paraId="105D8B33" w14:textId="50528DBB">
      <w:pPr>
        <w:rPr>
          <w:rFonts w:ascii="Arial" w:hAnsi="Arial" w:eastAsia="Arial" w:cs="Arial"/>
        </w:rPr>
      </w:pPr>
      <w:r w:rsidRPr="5D760B58">
        <w:rPr>
          <w:rFonts w:ascii="Arial" w:hAnsi="Arial" w:eastAsia="Arial" w:cs="Arial"/>
        </w:rPr>
        <w:t xml:space="preserve">Via </w:t>
      </w:r>
      <w:proofErr w:type="spellStart"/>
      <w:r w:rsidR="001D2990">
        <w:rPr>
          <w:rFonts w:ascii="Arial" w:hAnsi="Arial" w:eastAsia="Arial" w:cs="Arial"/>
        </w:rPr>
        <w:t>Mijninnova</w:t>
      </w:r>
      <w:proofErr w:type="spellEnd"/>
    </w:p>
    <w:p w:rsidR="4997BE9E" w:rsidRDefault="4997BE9E" w14:paraId="5395E3F1" w14:textId="5FC5DF2C">
      <w:r>
        <w:br w:type="page"/>
      </w:r>
    </w:p>
    <w:p w:rsidR="052C409F" w:rsidP="052C409F" w:rsidRDefault="052C409F" w14:paraId="3213BAB8" w14:textId="3F939496"/>
    <w:p w:rsidR="4997BE9E" w:rsidP="7F8F4F82" w:rsidRDefault="7F8F4F82" w14:paraId="59944392" w14:textId="7B87F925">
      <w:pPr>
        <w:rPr>
          <w:rFonts w:ascii="Arial" w:hAnsi="Arial" w:eastAsia="Arial" w:cs="Arial"/>
          <w:sz w:val="24"/>
          <w:szCs w:val="24"/>
        </w:rPr>
      </w:pPr>
      <w:r w:rsidRPr="7F8F4F82">
        <w:rPr>
          <w:rFonts w:ascii="Arial" w:hAnsi="Arial" w:eastAsia="Arial" w:cs="Arial"/>
          <w:b/>
          <w:bCs/>
          <w:sz w:val="24"/>
          <w:szCs w:val="24"/>
        </w:rPr>
        <w:t>Programma</w:t>
      </w:r>
    </w:p>
    <w:p w:rsidR="4997BE9E" w:rsidP="4997BE9E" w:rsidRDefault="4997BE9E" w14:paraId="1BA55F85" w14:textId="57CEB1BA">
      <w:pPr>
        <w:rPr>
          <w:rFonts w:ascii="Arial" w:hAnsi="Arial" w:eastAsia="Arial" w:cs="Arial"/>
        </w:rPr>
      </w:pPr>
      <w:r w:rsidRPr="4997BE9E">
        <w:rPr>
          <w:rFonts w:ascii="Arial" w:hAnsi="Arial" w:eastAsia="Arial" w:cs="Arial"/>
        </w:rPr>
        <w:t xml:space="preserve"> </w:t>
      </w:r>
    </w:p>
    <w:p w:rsidR="4997BE9E" w:rsidP="74F16DB9" w:rsidRDefault="74F16DB9" w14:paraId="1893F505" w14:textId="65AE05E8">
      <w:pPr>
        <w:rPr>
          <w:rFonts w:ascii="Arial" w:hAnsi="Arial" w:eastAsia="Arial" w:cs="Arial"/>
        </w:rPr>
      </w:pPr>
      <w:r w:rsidRPr="74F16DB9">
        <w:rPr>
          <w:rFonts w:ascii="Arial" w:hAnsi="Arial" w:eastAsia="Arial" w:cs="Arial"/>
        </w:rPr>
        <w:t xml:space="preserve">12.00 uur </w:t>
      </w:r>
      <w:r w:rsidRPr="74F16DB9">
        <w:rPr>
          <w:rFonts w:ascii="Arial" w:hAnsi="Arial" w:eastAsia="Arial" w:cs="Arial"/>
          <w:b/>
          <w:bCs/>
        </w:rPr>
        <w:t>Lunch</w:t>
      </w:r>
    </w:p>
    <w:p w:rsidR="4997BE9E" w:rsidP="74F16DB9" w:rsidRDefault="74F16DB9" w14:paraId="1450272C" w14:textId="39B1B479">
      <w:pPr>
        <w:rPr>
          <w:rFonts w:ascii="Arial" w:hAnsi="Arial" w:eastAsia="Arial" w:cs="Arial"/>
        </w:rPr>
      </w:pPr>
      <w:r w:rsidRPr="74F16DB9">
        <w:rPr>
          <w:rFonts w:ascii="Arial" w:hAnsi="Arial" w:eastAsia="Arial" w:cs="Arial"/>
        </w:rPr>
        <w:t xml:space="preserve">12.30 uur </w:t>
      </w:r>
      <w:r w:rsidRPr="74F16DB9">
        <w:rPr>
          <w:rFonts w:ascii="Arial" w:hAnsi="Arial" w:eastAsia="Arial" w:cs="Arial"/>
          <w:b/>
          <w:bCs/>
        </w:rPr>
        <w:t>Welkom</w:t>
      </w:r>
      <w:r w:rsidRPr="74F16DB9">
        <w:rPr>
          <w:rFonts w:ascii="Arial" w:hAnsi="Arial" w:eastAsia="Arial" w:cs="Arial"/>
        </w:rPr>
        <w:t xml:space="preserve"> door Matthijs Bogaerts directeur behandelzaken</w:t>
      </w:r>
    </w:p>
    <w:p w:rsidR="7C398ED4" w:rsidP="7C398ED4" w:rsidRDefault="7C398ED4" w14:paraId="487ED7D9" w14:textId="4392350F">
      <w:pPr>
        <w:pStyle w:val="Standaard"/>
        <w:rPr>
          <w:rFonts w:ascii="Arial" w:hAnsi="Arial" w:eastAsia="Arial" w:cs="Arial"/>
          <w:lang w:val="en-US"/>
        </w:rPr>
      </w:pPr>
      <w:r w:rsidRPr="7C398ED4" w:rsidR="7C398ED4">
        <w:rPr>
          <w:rFonts w:ascii="Arial" w:hAnsi="Arial" w:eastAsia="Arial" w:cs="Arial"/>
        </w:rPr>
        <w:t>12:4</w:t>
      </w:r>
      <w:r w:rsidRPr="7C398ED4" w:rsidR="7C398ED4">
        <w:rPr>
          <w:rFonts w:ascii="Arial" w:hAnsi="Arial" w:eastAsia="Arial" w:cs="Arial"/>
        </w:rPr>
        <w:t>0</w:t>
      </w:r>
      <w:r w:rsidRPr="7C398ED4" w:rsidR="7C398ED4">
        <w:rPr>
          <w:rFonts w:ascii="Arial" w:hAnsi="Arial" w:eastAsia="Arial" w:cs="Arial"/>
        </w:rPr>
        <w:t xml:space="preserve"> uur </w:t>
      </w:r>
      <w:r w:rsidRPr="7C398ED4" w:rsidR="7C398ED4">
        <w:rPr>
          <w:rFonts w:ascii="Arial" w:hAnsi="Arial" w:eastAsia="Arial" w:cs="Arial"/>
          <w:b w:val="1"/>
          <w:bCs w:val="1"/>
        </w:rPr>
        <w:t>Lezing</w:t>
      </w:r>
      <w:r w:rsidRPr="7C398ED4" w:rsidR="7C398ED4">
        <w:rPr>
          <w:rFonts w:ascii="Arial" w:hAnsi="Arial" w:eastAsia="Arial" w:cs="Arial"/>
        </w:rPr>
        <w:t xml:space="preserve"> </w:t>
      </w:r>
      <w:r w:rsidRPr="7C398ED4" w:rsidR="7C398ED4">
        <w:rPr>
          <w:rFonts w:ascii="Arial" w:hAnsi="Arial" w:eastAsia="Arial" w:cs="Arial"/>
          <w:i w:val="1"/>
          <w:iCs w:val="1"/>
        </w:rPr>
        <w:t xml:space="preserve">door mevr. </w:t>
      </w:r>
      <w:r w:rsidRPr="7C398ED4" w:rsidR="7C398ED4">
        <w:rPr>
          <w:rFonts w:ascii="Arial" w:hAnsi="Arial" w:eastAsia="Arial" w:cs="Arial"/>
          <w:i w:val="1"/>
          <w:iCs w:val="1"/>
          <w:lang w:val="en-US"/>
        </w:rPr>
        <w:t xml:space="preserve">Suzy </w:t>
      </w:r>
      <w:proofErr w:type="spellStart"/>
      <w:r w:rsidRPr="7C398ED4" w:rsidR="7C398ED4">
        <w:rPr>
          <w:rFonts w:ascii="Arial" w:hAnsi="Arial" w:eastAsia="Arial" w:cs="Arial"/>
          <w:i w:val="1"/>
          <w:iCs w:val="1"/>
          <w:lang w:val="en-US"/>
        </w:rPr>
        <w:t>Matthijsen</w:t>
      </w:r>
      <w:proofErr w:type="spellEnd"/>
      <w:r w:rsidRPr="7C398ED4" w:rsidR="7C398ED4">
        <w:rPr>
          <w:rFonts w:ascii="Arial" w:hAnsi="Arial" w:eastAsia="Arial" w:cs="Arial"/>
          <w:i w:val="1"/>
          <w:iCs w:val="1"/>
          <w:lang w:val="en-US"/>
        </w:rPr>
        <w:t>,</w:t>
      </w:r>
      <w:r w:rsidRPr="7C398ED4" w:rsidR="7C398ED4">
        <w:rPr>
          <w:rStyle w:val="Ballontekst"/>
          <w:rFonts w:ascii="Arial" w:hAnsi="Arial" w:cs="Arial"/>
          <w:lang w:val="en-US"/>
        </w:rPr>
        <w:t xml:space="preserve"> </w:t>
      </w:r>
      <w:r w:rsidRPr="7C398ED4" w:rsidR="7C398ED4">
        <w:rPr>
          <w:rStyle w:val="normaltextrun1"/>
          <w:rFonts w:ascii="Arial" w:hAnsi="Arial" w:cs="Arial"/>
          <w:lang w:val="en-US"/>
        </w:rPr>
        <w:t>‘Enhancing trauma treatment’</w:t>
      </w:r>
      <w:r w:rsidRPr="7C398ED4" w:rsidR="7C398ED4">
        <w:rPr>
          <w:rFonts w:ascii="Arial" w:hAnsi="Arial" w:eastAsia="Arial" w:cs="Arial"/>
          <w:i w:val="1"/>
          <w:iCs w:val="1"/>
          <w:lang w:val="en-US"/>
        </w:rPr>
        <w:t>.</w:t>
      </w:r>
    </w:p>
    <w:p w:rsidR="7C398ED4" w:rsidP="7C398ED4" w:rsidRDefault="7C398ED4" w14:paraId="1657D523" w14:textId="2BD8F6E1">
      <w:pPr>
        <w:pStyle w:val="Standaard"/>
        <w:rPr>
          <w:rFonts w:ascii="Arial" w:hAnsi="Arial" w:eastAsia="Arial" w:cs="Arial"/>
          <w:lang w:val="en-US"/>
        </w:rPr>
      </w:pPr>
      <w:r w:rsidRPr="7C398ED4" w:rsidR="7C398ED4">
        <w:rPr>
          <w:rFonts w:ascii="Arial" w:hAnsi="Arial" w:eastAsia="Arial" w:cs="Arial"/>
        </w:rPr>
        <w:t>13</w:t>
      </w:r>
      <w:r w:rsidRPr="7C398ED4" w:rsidR="7C398ED4">
        <w:rPr>
          <w:rFonts w:ascii="Arial" w:hAnsi="Arial" w:eastAsia="Arial" w:cs="Arial"/>
        </w:rPr>
        <w:t>.40</w:t>
      </w:r>
      <w:r w:rsidRPr="7C398ED4" w:rsidR="7C398ED4">
        <w:rPr>
          <w:rFonts w:ascii="Arial" w:hAnsi="Arial" w:eastAsia="Arial" w:cs="Arial"/>
        </w:rPr>
        <w:t xml:space="preserve"> </w:t>
      </w:r>
      <w:proofErr w:type="gramStart"/>
      <w:r w:rsidRPr="7C398ED4" w:rsidR="7C398ED4">
        <w:rPr>
          <w:rFonts w:ascii="Arial" w:hAnsi="Arial" w:eastAsia="Arial" w:cs="Arial"/>
        </w:rPr>
        <w:t xml:space="preserve">uur  </w:t>
      </w:r>
      <w:r w:rsidRPr="7C398ED4" w:rsidR="7C398ED4">
        <w:rPr>
          <w:rFonts w:ascii="Arial" w:hAnsi="Arial" w:eastAsia="Arial" w:cs="Arial"/>
          <w:b w:val="1"/>
          <w:bCs w:val="1"/>
        </w:rPr>
        <w:t>Diagnostiek</w:t>
      </w:r>
      <w:proofErr w:type="gramEnd"/>
      <w:r w:rsidRPr="7C398ED4" w:rsidR="7C398ED4">
        <w:rPr>
          <w:rFonts w:ascii="Arial" w:hAnsi="Arial" w:eastAsia="Arial" w:cs="Arial"/>
          <w:b w:val="1"/>
          <w:bCs w:val="1"/>
        </w:rPr>
        <w:t xml:space="preserve"> en behandeling van trauma: </w:t>
      </w:r>
      <w:r w:rsidRPr="7C398ED4" w:rsidR="7C398ED4">
        <w:rPr>
          <w:rFonts w:ascii="Arial" w:hAnsi="Arial" w:eastAsia="Arial" w:cs="Arial"/>
        </w:rPr>
        <w:t xml:space="preserve">Stad van zaken en hoe verder?  </w:t>
      </w:r>
      <w:r w:rsidRPr="7C398ED4" w:rsidR="7C398ED4">
        <w:rPr>
          <w:rFonts w:ascii="Arial" w:hAnsi="Arial" w:eastAsia="Arial" w:cs="Arial"/>
          <w:i w:val="1"/>
          <w:iCs w:val="1"/>
        </w:rPr>
        <w:t>Marieke de Keizer-</w:t>
      </w:r>
      <w:proofErr w:type="spellStart"/>
      <w:r w:rsidRPr="7C398ED4" w:rsidR="7C398ED4">
        <w:rPr>
          <w:rFonts w:ascii="Arial" w:hAnsi="Arial" w:eastAsia="Arial" w:cs="Arial"/>
          <w:i w:val="1"/>
          <w:iCs w:val="1"/>
        </w:rPr>
        <w:t>Altink</w:t>
      </w:r>
      <w:proofErr w:type="spellEnd"/>
      <w:r w:rsidRPr="7C398ED4" w:rsidR="7C398ED4">
        <w:rPr>
          <w:rFonts w:ascii="Arial" w:hAnsi="Arial" w:eastAsia="Arial" w:cs="Arial"/>
          <w:i w:val="1"/>
          <w:iCs w:val="1"/>
        </w:rPr>
        <w:t>, gezondheidszorgpsycholoog i.o. tot specialist</w:t>
      </w:r>
      <w:r w:rsidRPr="7C398ED4" w:rsidR="7C398ED4">
        <w:rPr>
          <w:rFonts w:ascii="Arial" w:hAnsi="Arial" w:eastAsia="Arial" w:cs="Arial"/>
        </w:rPr>
        <w:t>.</w:t>
      </w:r>
    </w:p>
    <w:p w:rsidR="4997BE9E" w:rsidP="74F16DB9" w:rsidRDefault="74F16DB9" w14:paraId="5372AAAF" w14:textId="7D815340">
      <w:pPr>
        <w:rPr>
          <w:rFonts w:ascii="Arial" w:hAnsi="Arial" w:eastAsia="Arial" w:cs="Arial"/>
        </w:rPr>
      </w:pPr>
      <w:r w:rsidRPr="74F16DB9">
        <w:rPr>
          <w:rFonts w:ascii="Arial" w:hAnsi="Arial" w:eastAsia="Arial" w:cs="Arial"/>
        </w:rPr>
        <w:t xml:space="preserve">14.15 uur </w:t>
      </w:r>
      <w:r w:rsidRPr="74F16DB9">
        <w:rPr>
          <w:rFonts w:ascii="Arial" w:hAnsi="Arial" w:eastAsia="Arial" w:cs="Arial"/>
          <w:b/>
          <w:bCs/>
        </w:rPr>
        <w:t>Workshops traumabehandeling 1</w:t>
      </w:r>
      <w:r w:rsidRPr="74F16DB9">
        <w:rPr>
          <w:rFonts w:ascii="Arial" w:hAnsi="Arial" w:eastAsia="Arial" w:cs="Arial"/>
          <w:b/>
          <w:bCs/>
          <w:vertAlign w:val="superscript"/>
        </w:rPr>
        <w:t>e</w:t>
      </w:r>
      <w:r w:rsidRPr="74F16DB9">
        <w:rPr>
          <w:rFonts w:ascii="Arial" w:hAnsi="Arial" w:eastAsia="Arial" w:cs="Arial"/>
          <w:b/>
          <w:bCs/>
        </w:rPr>
        <w:t xml:space="preserve"> ronde</w:t>
      </w:r>
      <w:r w:rsidRPr="74F16DB9">
        <w:rPr>
          <w:rFonts w:ascii="Arial" w:hAnsi="Arial" w:eastAsia="Arial" w:cs="Arial"/>
        </w:rPr>
        <w:t xml:space="preserve"> </w:t>
      </w:r>
    </w:p>
    <w:p w:rsidR="4997BE9E" w:rsidP="74F16DB9" w:rsidRDefault="74F16DB9" w14:paraId="22B54B96" w14:textId="3971AE4C">
      <w:pPr>
        <w:rPr>
          <w:rFonts w:ascii="Arial" w:hAnsi="Arial" w:eastAsia="Arial" w:cs="Arial"/>
        </w:rPr>
      </w:pPr>
      <w:r w:rsidRPr="74F16DB9">
        <w:rPr>
          <w:rFonts w:ascii="Arial" w:hAnsi="Arial" w:eastAsia="Arial" w:cs="Arial"/>
        </w:rPr>
        <w:t xml:space="preserve">15.30 uur </w:t>
      </w:r>
      <w:r w:rsidRPr="74F16DB9">
        <w:rPr>
          <w:rFonts w:ascii="Arial" w:hAnsi="Arial" w:eastAsia="Arial" w:cs="Arial"/>
          <w:b/>
          <w:bCs/>
        </w:rPr>
        <w:t>Workshops traumabehandeling 2</w:t>
      </w:r>
      <w:r w:rsidRPr="74F16DB9">
        <w:rPr>
          <w:rFonts w:ascii="Arial" w:hAnsi="Arial" w:eastAsia="Arial" w:cs="Arial"/>
          <w:b/>
          <w:bCs/>
          <w:vertAlign w:val="superscript"/>
        </w:rPr>
        <w:t>e</w:t>
      </w:r>
      <w:r w:rsidRPr="74F16DB9">
        <w:rPr>
          <w:rFonts w:ascii="Arial" w:hAnsi="Arial" w:eastAsia="Arial" w:cs="Arial"/>
          <w:b/>
          <w:bCs/>
        </w:rPr>
        <w:t xml:space="preserve"> ronde</w:t>
      </w:r>
    </w:p>
    <w:p w:rsidR="4997BE9E" w:rsidP="4997BE9E" w:rsidRDefault="4997BE9E" w14:paraId="789FED8E" w14:textId="0690A1FD">
      <w:pPr>
        <w:rPr>
          <w:rFonts w:ascii="Arial" w:hAnsi="Arial" w:eastAsia="Arial" w:cs="Arial"/>
        </w:rPr>
      </w:pPr>
    </w:p>
    <w:p w:rsidR="4997BE9E" w:rsidP="052C409F" w:rsidRDefault="5D760B58" w14:paraId="7C699105" w14:textId="36B64EFE">
      <w:pPr>
        <w:pStyle w:val="Lijstalinea"/>
        <w:numPr>
          <w:ilvl w:val="0"/>
          <w:numId w:val="2"/>
        </w:numPr>
        <w:rPr/>
      </w:pPr>
      <w:bookmarkStart w:name="_Hlk523334722" w:id="0"/>
      <w:r w:rsidRPr="1F17598C" w:rsidR="1F17598C">
        <w:rPr>
          <w:rFonts w:ascii="Arial" w:hAnsi="Arial" w:eastAsia="Arial" w:cs="Arial"/>
          <w:b w:val="1"/>
          <w:bCs w:val="1"/>
        </w:rPr>
        <w:t xml:space="preserve">EMDR en Imaginaire </w:t>
      </w:r>
      <w:proofErr w:type="spellStart"/>
      <w:r w:rsidRPr="1F17598C" w:rsidR="1F17598C">
        <w:rPr>
          <w:rFonts w:ascii="Arial" w:hAnsi="Arial" w:eastAsia="Arial" w:cs="Arial"/>
          <w:b w:val="1"/>
          <w:bCs w:val="1"/>
        </w:rPr>
        <w:t>Rescripting</w:t>
      </w:r>
      <w:proofErr w:type="spellEnd"/>
      <w:r w:rsidRPr="1F17598C" w:rsidR="1F17598C">
        <w:rPr>
          <w:rFonts w:ascii="Arial" w:hAnsi="Arial" w:eastAsia="Arial" w:cs="Arial"/>
          <w:b w:val="1"/>
          <w:bCs w:val="1"/>
          <w:i w:val="1"/>
          <w:iCs w:val="1"/>
        </w:rPr>
        <w:t xml:space="preserve"> </w:t>
      </w:r>
      <w:r w:rsidRPr="1F17598C" w:rsidR="1F17598C">
        <w:rPr>
          <w:rFonts w:ascii="Arial" w:hAnsi="Arial" w:eastAsia="Arial" w:cs="Arial"/>
          <w:i w:val="1"/>
          <w:iCs w:val="1"/>
        </w:rPr>
        <w:t>Mw. drs</w:t>
      </w:r>
      <w:r w:rsidRPr="1F17598C" w:rsidR="1F17598C">
        <w:rPr>
          <w:rFonts w:ascii="Arial" w:hAnsi="Arial" w:eastAsia="Arial" w:cs="Arial"/>
          <w:i w:val="1"/>
          <w:iCs w:val="1"/>
        </w:rPr>
        <w:t xml:space="preserve">. K. Croonen, </w:t>
      </w:r>
      <w:proofErr w:type="spellStart"/>
      <w:r w:rsidRPr="1F17598C" w:rsidR="1F17598C">
        <w:rPr>
          <w:rFonts w:ascii="Arial" w:hAnsi="Arial" w:eastAsia="Arial" w:cs="Arial"/>
          <w:i w:val="1"/>
          <w:iCs w:val="1"/>
        </w:rPr>
        <w:t>gz</w:t>
      </w:r>
      <w:proofErr w:type="spellEnd"/>
      <w:r w:rsidRPr="1F17598C" w:rsidR="1F17598C">
        <w:rPr>
          <w:rFonts w:ascii="Arial" w:hAnsi="Arial" w:eastAsia="Arial" w:cs="Arial"/>
          <w:i w:val="1"/>
          <w:iCs w:val="1"/>
        </w:rPr>
        <w:t xml:space="preserve">-psycholoog, supervisor </w:t>
      </w:r>
      <w:proofErr w:type="spellStart"/>
      <w:r w:rsidRPr="1F17598C" w:rsidR="1F17598C">
        <w:rPr>
          <w:rFonts w:ascii="Arial" w:hAnsi="Arial" w:eastAsia="Arial" w:cs="Arial"/>
          <w:i w:val="1"/>
          <w:iCs w:val="1"/>
        </w:rPr>
        <w:t>VGCt</w:t>
      </w:r>
      <w:proofErr w:type="spellEnd"/>
      <w:r w:rsidRPr="1F17598C" w:rsidR="1F17598C">
        <w:rPr>
          <w:rFonts w:ascii="Arial" w:hAnsi="Arial" w:eastAsia="Arial" w:cs="Arial"/>
          <w:i w:val="1"/>
          <w:iCs w:val="1"/>
        </w:rPr>
        <w:t xml:space="preserve"> en Jitske van der Bij, </w:t>
      </w:r>
      <w:proofErr w:type="spellStart"/>
      <w:r w:rsidRPr="1F17598C" w:rsidR="1F17598C">
        <w:rPr>
          <w:rFonts w:ascii="Arial" w:hAnsi="Arial" w:eastAsia="Arial" w:cs="Arial"/>
          <w:i w:val="1"/>
          <w:iCs w:val="1"/>
        </w:rPr>
        <w:t>gz</w:t>
      </w:r>
      <w:proofErr w:type="spellEnd"/>
      <w:r w:rsidRPr="1F17598C" w:rsidR="1F17598C">
        <w:rPr>
          <w:rFonts w:ascii="Arial" w:hAnsi="Arial" w:eastAsia="Arial" w:cs="Arial"/>
          <w:i w:val="1"/>
          <w:iCs w:val="1"/>
        </w:rPr>
        <w:t>-psycholoog i.o. tot specialist</w:t>
      </w:r>
      <w:bookmarkEnd w:id="0"/>
      <w:bookmarkStart w:name="_Hlk523334737" w:id="1"/>
      <w:bookmarkEnd w:id="1"/>
    </w:p>
    <w:p w:rsidR="4997BE9E" w:rsidP="052C409F" w:rsidRDefault="5D760B58" w14:paraId="1E137B10" w14:textId="4148E241">
      <w:pPr>
        <w:pStyle w:val="Lijstalinea"/>
        <w:numPr>
          <w:ilvl w:val="0"/>
          <w:numId w:val="2"/>
        </w:numPr>
        <w:rPr/>
      </w:pPr>
      <w:bookmarkStart w:name="_Hlk523334768" w:id="2"/>
      <w:r w:rsidRPr="1F17598C" w:rsidR="1F17598C">
        <w:rPr>
          <w:rFonts w:ascii="Arial" w:hAnsi="Arial" w:eastAsia="Arial" w:cs="Arial"/>
          <w:b w:val="1"/>
          <w:bCs w:val="1"/>
        </w:rPr>
        <w:t xml:space="preserve">Traumagerichte cognitieve gedragstherapie (methode 'Verwerken en versteken') </w:t>
      </w:r>
      <w:r w:rsidRPr="1F17598C" w:rsidR="1F17598C">
        <w:rPr>
          <w:rFonts w:ascii="Arial" w:hAnsi="Arial" w:eastAsia="Arial" w:cs="Arial"/>
          <w:i w:val="1"/>
          <w:iCs w:val="1"/>
        </w:rPr>
        <w:t xml:space="preserve">Mw. drs. M. </w:t>
      </w:r>
      <w:proofErr w:type="spellStart"/>
      <w:r w:rsidRPr="1F17598C" w:rsidR="1F17598C">
        <w:rPr>
          <w:rFonts w:ascii="Arial" w:hAnsi="Arial" w:eastAsia="Arial" w:cs="Arial"/>
          <w:i w:val="1"/>
          <w:iCs w:val="1"/>
        </w:rPr>
        <w:t>Lambooij</w:t>
      </w:r>
      <w:proofErr w:type="spellEnd"/>
      <w:r w:rsidRPr="1F17598C" w:rsidR="1F17598C">
        <w:rPr>
          <w:rFonts w:ascii="Arial" w:hAnsi="Arial" w:eastAsia="Arial" w:cs="Arial"/>
          <w:i w:val="1"/>
          <w:iCs w:val="1"/>
        </w:rPr>
        <w:t xml:space="preserve"> </w:t>
      </w:r>
      <w:r w:rsidRPr="1F17598C" w:rsidR="1F17598C">
        <w:rPr>
          <w:rFonts w:ascii="Arial" w:hAnsi="Arial" w:eastAsia="Arial" w:cs="Arial"/>
          <w:i w:val="1"/>
          <w:iCs w:val="1"/>
        </w:rPr>
        <w:t>gezondheidszorgpsycholoog i.o. tot specialist</w:t>
      </w:r>
      <w:bookmarkEnd w:id="2"/>
    </w:p>
    <w:p w:rsidR="4997BE9E" w:rsidP="4997BE9E" w:rsidRDefault="7F8F4F82" w14:paraId="068686AD" w14:textId="1C991CBB">
      <w:pPr>
        <w:pStyle w:val="Lijstalinea"/>
        <w:numPr>
          <w:ilvl w:val="0"/>
          <w:numId w:val="2"/>
        </w:numPr>
      </w:pPr>
      <w:bookmarkStart w:name="_Hlk523334805" w:id="3"/>
      <w:r w:rsidRPr="7F8F4F82">
        <w:rPr>
          <w:rFonts w:ascii="Arial" w:hAnsi="Arial" w:eastAsia="Arial" w:cs="Arial"/>
          <w:b/>
          <w:bCs/>
        </w:rPr>
        <w:t xml:space="preserve">Opvoeden van getraumatiseerde kinderen en lesgeven aan getraumatiseerde kinderen (ouder- en leerkrachttraining) </w:t>
      </w:r>
    </w:p>
    <w:bookmarkEnd w:id="3"/>
    <w:p w:rsidR="4997BE9E" w:rsidP="74F16DB9" w:rsidRDefault="74F16DB9" w14:paraId="69A1971A" w14:textId="04B230E9">
      <w:pPr>
        <w:ind w:left="360"/>
        <w:rPr>
          <w:rFonts w:ascii="Arial" w:hAnsi="Arial" w:eastAsia="Arial" w:cs="Arial"/>
          <w:i/>
          <w:iCs/>
        </w:rPr>
      </w:pPr>
      <w:r w:rsidRPr="1F17598C" w:rsidR="1F17598C">
        <w:rPr>
          <w:rFonts w:ascii="Arial" w:hAnsi="Arial" w:eastAsia="Arial" w:cs="Arial"/>
          <w:i w:val="1"/>
          <w:iCs w:val="1"/>
        </w:rPr>
        <w:t>Mw. drs. Joke van der Sluijs, klinisch psycholoog en mw. drs. Irene Baas, gezondheidszorgpsycholoog</w:t>
      </w:r>
    </w:p>
    <w:p w:rsidRPr="00636124" w:rsidR="4997BE9E" w:rsidP="1F17598C" w:rsidRDefault="5D760B58" w14:paraId="23FD6B37" w14:textId="3D6A86E7">
      <w:pPr>
        <w:pStyle w:val="Lijstalinea"/>
        <w:numPr>
          <w:ilvl w:val="0"/>
          <w:numId w:val="2"/>
        </w:numPr>
        <w:rPr>
          <w:i w:val="1"/>
          <w:iCs w:val="1"/>
          <w:lang w:val="en-US"/>
        </w:rPr>
      </w:pPr>
      <w:bookmarkStart w:name="_Hlk523334867" w:id="4"/>
      <w:r w:rsidRPr="1F17598C" w:rsidR="1F17598C">
        <w:rPr>
          <w:rFonts w:ascii="Arial" w:hAnsi="Arial" w:eastAsia="Arial" w:cs="Arial"/>
          <w:b w:val="1"/>
          <w:bCs w:val="1"/>
          <w:lang w:val="en-US"/>
        </w:rPr>
        <w:t>Developmental Transformations (</w:t>
      </w:r>
      <w:proofErr w:type="spellStart"/>
      <w:r w:rsidRPr="1F17598C" w:rsidR="1F17598C">
        <w:rPr>
          <w:rFonts w:ascii="Arial" w:hAnsi="Arial" w:eastAsia="Arial" w:cs="Arial"/>
          <w:b w:val="1"/>
          <w:bCs w:val="1"/>
          <w:lang w:val="en-US"/>
        </w:rPr>
        <w:t>DvT</w:t>
      </w:r>
      <w:proofErr w:type="spellEnd"/>
      <w:r w:rsidRPr="1F17598C" w:rsidR="1F17598C">
        <w:rPr>
          <w:rFonts w:ascii="Arial" w:hAnsi="Arial" w:eastAsia="Arial" w:cs="Arial"/>
          <w:b w:val="1"/>
          <w:bCs w:val="1"/>
          <w:lang w:val="en-US"/>
        </w:rPr>
        <w:t>)</w:t>
      </w:r>
      <w:r w:rsidRPr="1F17598C" w:rsidR="1F17598C">
        <w:rPr>
          <w:rFonts w:ascii="Arial" w:hAnsi="Arial" w:eastAsia="Arial" w:cs="Arial"/>
          <w:lang w:val="en-US"/>
        </w:rPr>
        <w:t>,</w:t>
      </w:r>
      <w:r w:rsidRPr="1F17598C" w:rsidR="1F17598C">
        <w:rPr>
          <w:rFonts w:ascii="Arial" w:hAnsi="Arial" w:eastAsia="Arial" w:cs="Arial"/>
          <w:i w:val="1"/>
          <w:iCs w:val="1"/>
          <w:lang w:val="en-US"/>
        </w:rPr>
        <w:t xml:space="preserve"> Mw. Annet Warringa</w:t>
      </w:r>
      <w:r w:rsidRPr="1F17598C" w:rsidR="1F17598C">
        <w:rPr>
          <w:rFonts w:ascii="Arial" w:hAnsi="Arial" w:eastAsia="Arial" w:cs="Arial"/>
          <w:i w:val="1"/>
          <w:iCs w:val="1"/>
          <w:lang w:val="en-US"/>
        </w:rPr>
        <w:t xml:space="preserve">, </w:t>
      </w:r>
      <w:proofErr w:type="spellStart"/>
      <w:r w:rsidRPr="1F17598C" w:rsidR="1F17598C">
        <w:rPr>
          <w:rFonts w:ascii="Arial" w:hAnsi="Arial" w:eastAsia="Arial" w:cs="Arial"/>
          <w:i w:val="1"/>
          <w:iCs w:val="1"/>
          <w:lang w:val="en-US"/>
        </w:rPr>
        <w:t>dramatherapeut</w:t>
      </w:r>
      <w:proofErr w:type="spellEnd"/>
      <w:bookmarkEnd w:id="4"/>
    </w:p>
    <w:p w:rsidR="4997BE9E" w:rsidP="5D760B58" w:rsidRDefault="5D760B58" w14:paraId="7B70E709" w14:textId="09B10431">
      <w:pPr>
        <w:pStyle w:val="Lijstalinea"/>
        <w:numPr>
          <w:ilvl w:val="0"/>
          <w:numId w:val="2"/>
        </w:numPr>
        <w:rPr>
          <w:i/>
          <w:iCs/>
        </w:rPr>
      </w:pPr>
      <w:bookmarkStart w:name="_Hlk523334909" w:id="5"/>
      <w:proofErr w:type="spellStart"/>
      <w:r w:rsidRPr="5D760B58">
        <w:rPr>
          <w:rFonts w:ascii="Arial" w:hAnsi="Arial" w:eastAsia="Arial" w:cs="Arial"/>
          <w:b/>
          <w:bCs/>
        </w:rPr>
        <w:t>Sensorimotor</w:t>
      </w:r>
      <w:proofErr w:type="spellEnd"/>
      <w:r w:rsidRPr="5D760B58">
        <w:rPr>
          <w:rFonts w:ascii="Arial" w:hAnsi="Arial" w:eastAsia="Arial" w:cs="Arial"/>
          <w:b/>
          <w:bCs/>
        </w:rPr>
        <w:t xml:space="preserve"> psychotherapie (SP)</w:t>
      </w:r>
      <w:r w:rsidRPr="5D760B58">
        <w:rPr>
          <w:rFonts w:ascii="Arial" w:hAnsi="Arial" w:eastAsia="Arial" w:cs="Arial"/>
        </w:rPr>
        <w:t>,</w:t>
      </w:r>
      <w:r w:rsidRPr="5D760B58">
        <w:rPr>
          <w:rFonts w:ascii="Arial" w:hAnsi="Arial" w:eastAsia="Arial" w:cs="Arial"/>
          <w:i/>
          <w:iCs/>
        </w:rPr>
        <w:t xml:space="preserve"> dhr. René de Weerd</w:t>
      </w:r>
      <w:bookmarkEnd w:id="5"/>
      <w:r w:rsidRPr="5D760B58">
        <w:rPr>
          <w:rFonts w:ascii="Arial" w:hAnsi="Arial" w:eastAsia="Arial" w:cs="Arial"/>
          <w:i/>
          <w:iCs/>
        </w:rPr>
        <w:t xml:space="preserve">, </w:t>
      </w:r>
      <w:proofErr w:type="spellStart"/>
      <w:r w:rsidRPr="5D760B58">
        <w:rPr>
          <w:rFonts w:ascii="Arial" w:hAnsi="Arial" w:eastAsia="Arial" w:cs="Arial"/>
          <w:i/>
          <w:iCs/>
        </w:rPr>
        <w:t>psycho-motorische</w:t>
      </w:r>
      <w:proofErr w:type="spellEnd"/>
      <w:r w:rsidRPr="5D760B58">
        <w:rPr>
          <w:rFonts w:ascii="Arial" w:hAnsi="Arial" w:eastAsia="Arial" w:cs="Arial"/>
          <w:i/>
          <w:iCs/>
        </w:rPr>
        <w:t xml:space="preserve"> therapeut</w:t>
      </w:r>
    </w:p>
    <w:p w:rsidRPr="001D2990" w:rsidR="6A5AE2F4" w:rsidP="22DD7D2F" w:rsidRDefault="22DD7D2F" w14:paraId="5E93AE90" w14:textId="5E271918">
      <w:pPr>
        <w:pStyle w:val="Lijstalinea"/>
        <w:numPr>
          <w:ilvl w:val="0"/>
          <w:numId w:val="2"/>
        </w:numPr>
      </w:pPr>
      <w:r w:rsidRPr="001D2990">
        <w:rPr>
          <w:rFonts w:ascii="Arial" w:hAnsi="Arial" w:eastAsia="Arial" w:cs="Arial"/>
          <w:b/>
          <w:bCs/>
          <w:i/>
          <w:iCs/>
        </w:rPr>
        <w:t>1</w:t>
      </w:r>
      <w:r w:rsidRPr="001D2990">
        <w:rPr>
          <w:rFonts w:ascii="Arial" w:hAnsi="Arial" w:eastAsia="Arial" w:cs="Arial"/>
          <w:b/>
          <w:bCs/>
        </w:rPr>
        <w:t xml:space="preserve">e </w:t>
      </w:r>
      <w:bookmarkStart w:name="_Hlk523334949" w:id="6"/>
      <w:r w:rsidRPr="001D2990">
        <w:rPr>
          <w:rFonts w:ascii="Arial" w:hAnsi="Arial" w:eastAsia="Arial" w:cs="Arial"/>
          <w:b/>
          <w:bCs/>
        </w:rPr>
        <w:t>ronde EMDR en ASS (</w:t>
      </w:r>
      <w:proofErr w:type="spellStart"/>
      <w:r w:rsidRPr="001D2990">
        <w:rPr>
          <w:rFonts w:ascii="Arial" w:hAnsi="Arial" w:eastAsia="Arial" w:cs="Arial"/>
          <w:b/>
          <w:bCs/>
        </w:rPr>
        <w:t>Emerhese</w:t>
      </w:r>
      <w:proofErr w:type="spellEnd"/>
      <w:r w:rsidRPr="001D2990">
        <w:rPr>
          <w:rFonts w:ascii="Arial" w:hAnsi="Arial" w:eastAsia="Arial" w:cs="Arial"/>
          <w:b/>
          <w:bCs/>
        </w:rPr>
        <w:t xml:space="preserve">) </w:t>
      </w:r>
      <w:bookmarkEnd w:id="6"/>
      <w:r w:rsidRPr="001D2990">
        <w:rPr>
          <w:rFonts w:ascii="Arial" w:hAnsi="Arial" w:eastAsia="Arial" w:cs="Arial"/>
          <w:b/>
          <w:bCs/>
        </w:rPr>
        <w:t xml:space="preserve"> </w:t>
      </w:r>
      <w:r w:rsidRPr="001D2990">
        <w:rPr>
          <w:rFonts w:ascii="Arial" w:hAnsi="Arial" w:eastAsia="Arial" w:cs="Arial"/>
        </w:rPr>
        <w:t>Ellis Schuurman en Laura Velt</w:t>
      </w:r>
    </w:p>
    <w:p w:rsidR="6A5AE2F4" w:rsidP="5D760B58" w:rsidRDefault="5D760B58" w14:paraId="6C63B9C1" w14:textId="5E6B788E">
      <w:pPr>
        <w:pStyle w:val="Lijstalinea"/>
        <w:numPr>
          <w:ilvl w:val="0"/>
          <w:numId w:val="2"/>
        </w:numPr>
      </w:pPr>
      <w:r w:rsidRPr="5D760B58">
        <w:rPr>
          <w:rFonts w:ascii="Arial" w:hAnsi="Arial" w:eastAsia="Arial" w:cs="Arial"/>
          <w:b/>
          <w:bCs/>
        </w:rPr>
        <w:t xml:space="preserve">2e ronde </w:t>
      </w:r>
      <w:bookmarkStart w:name="_Hlk523335072" w:id="7"/>
      <w:r w:rsidRPr="5D760B58">
        <w:rPr>
          <w:rFonts w:ascii="Arial" w:hAnsi="Arial" w:eastAsia="Arial" w:cs="Arial"/>
          <w:b/>
          <w:bCs/>
        </w:rPr>
        <w:t xml:space="preserve">Trauma en medicatie, </w:t>
      </w:r>
      <w:r w:rsidRPr="5D760B58">
        <w:rPr>
          <w:rFonts w:ascii="Arial" w:hAnsi="Arial" w:eastAsia="Arial" w:cs="Arial"/>
        </w:rPr>
        <w:t>mw. Wieske Overbeek</w:t>
      </w:r>
      <w:bookmarkEnd w:id="7"/>
      <w:r w:rsidRPr="5D760B58">
        <w:rPr>
          <w:rFonts w:ascii="Arial" w:hAnsi="Arial" w:eastAsia="Arial" w:cs="Arial"/>
        </w:rPr>
        <w:t>, kinder- en jeugdpsychiater</w:t>
      </w:r>
    </w:p>
    <w:p w:rsidR="4997BE9E" w:rsidP="4997BE9E" w:rsidRDefault="4997BE9E" w14:paraId="692F1557" w14:textId="4535E6F6">
      <w:pPr>
        <w:ind w:left="720"/>
        <w:rPr>
          <w:rFonts w:ascii="Arial" w:hAnsi="Arial" w:eastAsia="Arial" w:cs="Arial"/>
        </w:rPr>
      </w:pPr>
    </w:p>
    <w:p w:rsidR="4997BE9E" w:rsidP="74F16DB9" w:rsidRDefault="74F16DB9" w14:paraId="2F482F77" w14:textId="3F242746">
      <w:pPr>
        <w:rPr>
          <w:rFonts w:ascii="Arial" w:hAnsi="Arial" w:eastAsia="Arial" w:cs="Arial"/>
        </w:rPr>
      </w:pPr>
      <w:r w:rsidRPr="74F16DB9">
        <w:rPr>
          <w:rFonts w:ascii="Arial" w:hAnsi="Arial" w:eastAsia="Arial" w:cs="Arial"/>
        </w:rPr>
        <w:t xml:space="preserve">16:30 uur </w:t>
      </w:r>
      <w:r w:rsidRPr="74F16DB9">
        <w:rPr>
          <w:rFonts w:ascii="Arial" w:hAnsi="Arial" w:eastAsia="Arial" w:cs="Arial"/>
          <w:b/>
          <w:bCs/>
        </w:rPr>
        <w:t>Afsluiting en drankje</w:t>
      </w:r>
    </w:p>
    <w:p w:rsidR="052C409F" w:rsidRDefault="052C409F" w14:paraId="046D528F" w14:textId="1238A039"/>
    <w:p w:rsidR="052C409F" w:rsidRDefault="052C409F" w14:paraId="32FBEF60" w14:textId="63769D5C">
      <w:r>
        <w:br w:type="page"/>
      </w:r>
    </w:p>
    <w:p w:rsidR="052C409F" w:rsidP="052C409F" w:rsidRDefault="052C409F" w14:paraId="08CC5723" w14:textId="22D466AC">
      <w:pPr>
        <w:rPr>
          <w:rFonts w:ascii="Arial" w:hAnsi="Arial" w:eastAsia="Arial" w:cs="Arial"/>
          <w:sz w:val="24"/>
          <w:szCs w:val="24"/>
        </w:rPr>
      </w:pPr>
    </w:p>
    <w:p w:rsidR="052C409F" w:rsidP="7F8F4F82" w:rsidRDefault="7F8F4F82" w14:paraId="6C1261D5" w14:textId="3C5D128C">
      <w:pPr>
        <w:rPr>
          <w:rFonts w:ascii="Arial" w:hAnsi="Arial" w:eastAsia="Arial" w:cs="Arial"/>
        </w:rPr>
      </w:pPr>
      <w:r w:rsidRPr="7F8F4F82">
        <w:rPr>
          <w:rFonts w:ascii="Arial" w:hAnsi="Arial" w:eastAsia="Arial" w:cs="Arial"/>
          <w:b/>
          <w:bCs/>
        </w:rPr>
        <w:t>Plaats</w:t>
      </w:r>
    </w:p>
    <w:p w:rsidR="052C409F" w:rsidP="052C409F" w:rsidRDefault="052C409F" w14:paraId="7DF0607B" w14:textId="68CAAB7D">
      <w:pPr>
        <w:rPr>
          <w:rFonts w:ascii="Arial" w:hAnsi="Arial" w:eastAsia="Arial" w:cs="Arial"/>
          <w:sz w:val="18"/>
          <w:szCs w:val="18"/>
        </w:rPr>
      </w:pPr>
    </w:p>
    <w:p w:rsidR="052C409F" w:rsidP="7F8F4F82" w:rsidRDefault="7F8F4F82" w14:paraId="4CE12989" w14:textId="6502D500">
      <w:pPr>
        <w:rPr>
          <w:rFonts w:ascii="Arial" w:hAnsi="Arial" w:eastAsia="Arial" w:cs="Arial"/>
        </w:rPr>
      </w:pPr>
      <w:r w:rsidRPr="7F8F4F82">
        <w:rPr>
          <w:rFonts w:ascii="Arial" w:hAnsi="Arial" w:eastAsia="Arial" w:cs="Arial"/>
        </w:rPr>
        <w:t>Zon en Schild, De Veste</w:t>
      </w:r>
      <w:r w:rsidR="001D2990">
        <w:t xml:space="preserve">, </w:t>
      </w:r>
      <w:r w:rsidRPr="7F8F4F82">
        <w:rPr>
          <w:rFonts w:ascii="Arial" w:hAnsi="Arial" w:eastAsia="Arial" w:cs="Arial"/>
        </w:rPr>
        <w:t>Amersfoort</w:t>
      </w:r>
    </w:p>
    <w:p w:rsidR="052C409F" w:rsidP="7F8F4F82" w:rsidRDefault="7F8F4F82" w14:paraId="365D1A65" w14:textId="48F864C4">
      <w:pPr>
        <w:rPr>
          <w:rFonts w:ascii="Arial" w:hAnsi="Arial" w:eastAsia="Arial" w:cs="Arial"/>
        </w:rPr>
      </w:pPr>
      <w:r w:rsidRPr="7F8F4F82">
        <w:rPr>
          <w:rFonts w:ascii="Arial" w:hAnsi="Arial" w:eastAsia="Arial" w:cs="Arial"/>
        </w:rPr>
        <w:t>Zie op Intranet de routebeschrijving naar de Veste. Deze staat bij Organisatie – Contact</w:t>
      </w:r>
      <w:r w:rsidRPr="7F8F4F82">
        <w:rPr>
          <w:rFonts w:ascii="Arial" w:hAnsi="Arial" w:eastAsia="Arial" w:cs="Arial"/>
          <w:i/>
          <w:iCs/>
        </w:rPr>
        <w:t>.</w:t>
      </w:r>
    </w:p>
    <w:p w:rsidR="052C409F" w:rsidP="052C409F" w:rsidRDefault="052C409F" w14:paraId="5E9CBAF7" w14:textId="3D0318A2">
      <w:pPr>
        <w:rPr>
          <w:rFonts w:ascii="Arial" w:hAnsi="Arial" w:eastAsia="Arial" w:cs="Arial"/>
        </w:rPr>
      </w:pPr>
    </w:p>
    <w:p w:rsidR="052C409F" w:rsidP="052C409F" w:rsidRDefault="052C409F" w14:paraId="5DC9E71B" w14:textId="610D8A2B">
      <w:pPr>
        <w:rPr>
          <w:rFonts w:ascii="Arial" w:hAnsi="Arial" w:eastAsia="Arial" w:cs="Arial"/>
          <w:sz w:val="24"/>
          <w:szCs w:val="24"/>
        </w:rPr>
      </w:pPr>
    </w:p>
    <w:p w:rsidR="052C409F" w:rsidP="052C409F" w:rsidRDefault="052C409F" w14:paraId="373A4C70" w14:textId="077CF15B">
      <w:pPr>
        <w:rPr>
          <w:rFonts w:ascii="Arial" w:hAnsi="Arial" w:eastAsia="Arial" w:cs="Arial"/>
          <w:sz w:val="24"/>
          <w:szCs w:val="24"/>
        </w:rPr>
      </w:pPr>
    </w:p>
    <w:p w:rsidR="052C409F" w:rsidP="052C409F" w:rsidRDefault="052C409F" w14:paraId="089F8363" w14:textId="1E0F07C0">
      <w:pPr>
        <w:rPr>
          <w:rFonts w:ascii="Arial" w:hAnsi="Arial" w:eastAsia="Arial" w:cs="Arial"/>
          <w:sz w:val="24"/>
          <w:szCs w:val="24"/>
        </w:rPr>
      </w:pPr>
    </w:p>
    <w:p w:rsidR="052C409F" w:rsidP="052C409F" w:rsidRDefault="052C409F" w14:paraId="079FAAD4" w14:textId="52245DD9">
      <w:pPr>
        <w:rPr>
          <w:rFonts w:ascii="Arial" w:hAnsi="Arial" w:eastAsia="Arial" w:cs="Arial"/>
          <w:sz w:val="24"/>
          <w:szCs w:val="24"/>
        </w:rPr>
      </w:pPr>
    </w:p>
    <w:p w:rsidR="052C409F" w:rsidP="052C409F" w:rsidRDefault="052C409F" w14:paraId="3C541660" w14:textId="64864E41">
      <w:pPr>
        <w:rPr>
          <w:rFonts w:ascii="Arial" w:hAnsi="Arial" w:eastAsia="Arial" w:cs="Arial"/>
          <w:sz w:val="24"/>
          <w:szCs w:val="24"/>
        </w:rPr>
      </w:pPr>
    </w:p>
    <w:p w:rsidR="052C409F" w:rsidP="052C409F" w:rsidRDefault="052C409F" w14:paraId="3CD1FCCA" w14:textId="5D62EBB4">
      <w:pPr>
        <w:rPr>
          <w:rFonts w:ascii="Arial" w:hAnsi="Arial" w:eastAsia="Arial" w:cs="Arial"/>
          <w:sz w:val="20"/>
          <w:szCs w:val="20"/>
        </w:rPr>
      </w:pPr>
    </w:p>
    <w:p w:rsidR="052C409F" w:rsidP="7F8F4F82" w:rsidRDefault="74F16DB9" w14:paraId="4CBD8B30" w14:textId="582FBE06">
      <w:pPr>
        <w:rPr>
          <w:rFonts w:ascii="Arial" w:hAnsi="Arial" w:eastAsia="Arial" w:cs="Arial"/>
        </w:rPr>
      </w:pPr>
      <w:r w:rsidRPr="74F16DB9">
        <w:rPr>
          <w:rFonts w:ascii="Arial" w:hAnsi="Arial" w:eastAsia="Arial" w:cs="Arial"/>
          <w:b/>
          <w:bCs/>
        </w:rPr>
        <w:t xml:space="preserve">Organisatie </w:t>
      </w:r>
    </w:p>
    <w:p w:rsidR="74F16DB9" w:rsidP="74F16DB9" w:rsidRDefault="74F16DB9" w14:paraId="678CC7CB" w14:textId="1349048C">
      <w:pPr>
        <w:rPr>
          <w:rFonts w:ascii="Arial" w:hAnsi="Arial" w:eastAsia="Arial" w:cs="Arial"/>
        </w:rPr>
      </w:pPr>
      <w:r w:rsidRPr="74F16DB9">
        <w:rPr>
          <w:rFonts w:ascii="Arial" w:hAnsi="Arial" w:eastAsia="Arial" w:cs="Arial"/>
        </w:rPr>
        <w:t xml:space="preserve">Marieke de Keizer </w:t>
      </w:r>
    </w:p>
    <w:p w:rsidR="74F16DB9" w:rsidP="74F16DB9" w:rsidRDefault="74F16DB9" w14:paraId="7AB6DC62" w14:textId="2A1908DA">
      <w:pPr>
        <w:rPr>
          <w:rFonts w:ascii="Arial" w:hAnsi="Arial" w:eastAsia="Arial" w:cs="Arial"/>
        </w:rPr>
      </w:pPr>
      <w:r w:rsidRPr="74F16DB9">
        <w:rPr>
          <w:rFonts w:ascii="Arial" w:hAnsi="Arial" w:eastAsia="Arial" w:cs="Arial"/>
        </w:rPr>
        <w:t>Irene Baas</w:t>
      </w:r>
    </w:p>
    <w:p w:rsidR="052C409F" w:rsidP="7F8F4F82" w:rsidRDefault="7F8F4F82" w14:paraId="17017B97" w14:textId="7675EF61">
      <w:pPr>
        <w:rPr>
          <w:rFonts w:ascii="Arial" w:hAnsi="Arial" w:eastAsia="Arial" w:cs="Arial"/>
        </w:rPr>
      </w:pPr>
      <w:r w:rsidRPr="7F8F4F82">
        <w:rPr>
          <w:rFonts w:ascii="Arial" w:hAnsi="Arial" w:eastAsia="Arial" w:cs="Arial"/>
        </w:rPr>
        <w:t>Werkgroep trauma</w:t>
      </w:r>
    </w:p>
    <w:p w:rsidR="001D2990" w:rsidP="5D760B58" w:rsidRDefault="001D2990" w14:paraId="17D13905" w14:textId="50853075">
      <w:pPr>
        <w:rPr>
          <w:rFonts w:ascii="Arial" w:hAnsi="Arial" w:eastAsia="Arial" w:cs="Arial"/>
          <w:b/>
          <w:bCs/>
        </w:rPr>
      </w:pPr>
    </w:p>
    <w:p w:rsidRPr="001D2990" w:rsidR="001D2990" w:rsidP="5D760B58" w:rsidRDefault="001D2990" w14:paraId="20A0E8D3" w14:textId="63F2495B">
      <w:pPr>
        <w:rPr>
          <w:rFonts w:ascii="Arial" w:hAnsi="Arial" w:eastAsia="Arial" w:cs="Arial"/>
          <w:b/>
          <w:bCs/>
          <w:color w:val="0070C0"/>
          <w:u w:val="single"/>
        </w:rPr>
      </w:pPr>
      <w:r>
        <w:rPr>
          <w:rFonts w:ascii="Arial" w:hAnsi="Arial" w:eastAsia="Arial" w:cs="Arial"/>
          <w:b/>
          <w:bCs/>
        </w:rPr>
        <w:t xml:space="preserve">Voor meer informatie mail naar </w:t>
      </w:r>
      <w:r w:rsidRPr="001D2990">
        <w:rPr>
          <w:rFonts w:ascii="Arial" w:hAnsi="Arial" w:eastAsia="Arial" w:cs="Arial"/>
          <w:b/>
          <w:bCs/>
          <w:color w:val="0070C0"/>
          <w:u w:val="single"/>
        </w:rPr>
        <w:t>congresbureau@ggzcentraal.nl</w:t>
      </w:r>
    </w:p>
    <w:p w:rsidR="052C409F" w:rsidP="5D760B58" w:rsidRDefault="5D760B58" w14:paraId="716F557B" w14:textId="1D5D1A93">
      <w:pPr>
        <w:rPr>
          <w:rFonts w:ascii="Arial" w:hAnsi="Arial" w:eastAsia="Arial" w:cs="Arial"/>
        </w:rPr>
      </w:pPr>
      <w:r w:rsidRPr="5D760B58">
        <w:rPr>
          <w:rFonts w:ascii="Arial" w:hAnsi="Arial" w:eastAsia="Arial" w:cs="Arial"/>
          <w:b/>
          <w:bCs/>
        </w:rPr>
        <w:t>Innova:</w:t>
      </w:r>
    </w:p>
    <w:p w:rsidR="052C409F" w:rsidP="052C409F" w:rsidRDefault="052C409F" w14:paraId="306ACFA6" w14:textId="06130767">
      <w:pPr>
        <w:rPr>
          <w:rFonts w:ascii="Arial" w:hAnsi="Arial" w:eastAsia="Arial" w:cs="Arial"/>
          <w:sz w:val="18"/>
          <w:szCs w:val="18"/>
        </w:rPr>
      </w:pPr>
    </w:p>
    <w:p w:rsidR="052C409F" w:rsidP="052C409F" w:rsidRDefault="052C409F" w14:paraId="17FFF4A7" w14:textId="3119E9FB">
      <w:pPr>
        <w:rPr>
          <w:rFonts w:ascii="Arial" w:hAnsi="Arial" w:eastAsia="Arial" w:cs="Arial"/>
          <w:sz w:val="18"/>
          <w:szCs w:val="18"/>
        </w:rPr>
      </w:pPr>
    </w:p>
    <w:p w:rsidR="052C409F" w:rsidP="052C409F" w:rsidRDefault="052C409F" w14:paraId="6B50D423" w14:textId="46C4E77C">
      <w:pPr>
        <w:rPr>
          <w:rFonts w:ascii="Arial" w:hAnsi="Arial" w:eastAsia="Arial" w:cs="Arial"/>
          <w:sz w:val="24"/>
          <w:szCs w:val="24"/>
        </w:rPr>
      </w:pPr>
      <w:r>
        <w:rPr>
          <w:noProof/>
        </w:rPr>
        <w:drawing>
          <wp:inline distT="0" distB="0" distL="0" distR="0" wp14:anchorId="7F54BCD7" wp14:editId="1A603DA9">
            <wp:extent cx="1085850" cy="666750"/>
            <wp:effectExtent l="0" t="0" r="0" b="0"/>
            <wp:docPr id="6606403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666750"/>
                    </a:xfrm>
                    <a:prstGeom prst="rect">
                      <a:avLst/>
                    </a:prstGeom>
                  </pic:spPr>
                </pic:pic>
              </a:graphicData>
            </a:graphic>
          </wp:inline>
        </w:drawing>
      </w:r>
      <w:r w:rsidRPr="74F16DB9" w:rsidR="74F16DB9">
        <w:rPr>
          <w:rFonts w:ascii="Arial" w:hAnsi="Arial" w:eastAsia="Arial" w:cs="Arial"/>
          <w:b/>
          <w:bCs/>
          <w:sz w:val="24"/>
          <w:szCs w:val="24"/>
        </w:rPr>
        <w:t xml:space="preserve">                     </w:t>
      </w:r>
      <w:bookmarkStart w:name="_GoBack" w:id="8"/>
      <w:bookmarkEnd w:id="8"/>
    </w:p>
    <w:p w:rsidR="052C409F" w:rsidP="052C409F" w:rsidRDefault="052C409F" w14:paraId="0C5DD596" w14:textId="03F447B9">
      <w:pPr>
        <w:spacing w:beforeAutospacing="1" w:afterAutospacing="1"/>
        <w:rPr>
          <w:rFonts w:ascii="Arial" w:hAnsi="Arial" w:eastAsia="Arial" w:cs="Arial"/>
          <w:sz w:val="20"/>
          <w:szCs w:val="20"/>
        </w:rPr>
      </w:pPr>
    </w:p>
    <w:p w:rsidR="052C409F" w:rsidP="052C409F" w:rsidRDefault="052C409F" w14:paraId="3A5E8905" w14:textId="023AA353"/>
    <w:sectPr w:rsidR="052C409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2772"/>
    <w:multiLevelType w:val="hybridMultilevel"/>
    <w:tmpl w:val="160E6C86"/>
    <w:lvl w:ilvl="0" w:tplc="EB92F30C">
      <w:start w:val="1"/>
      <w:numFmt w:val="upperLetter"/>
      <w:lvlText w:val="%1."/>
      <w:lvlJc w:val="left"/>
      <w:pPr>
        <w:ind w:left="720" w:hanging="360"/>
      </w:pPr>
    </w:lvl>
    <w:lvl w:ilvl="1" w:tplc="C526F4FE">
      <w:start w:val="1"/>
      <w:numFmt w:val="lowerLetter"/>
      <w:lvlText w:val="%2."/>
      <w:lvlJc w:val="left"/>
      <w:pPr>
        <w:ind w:left="1440" w:hanging="360"/>
      </w:pPr>
    </w:lvl>
    <w:lvl w:ilvl="2" w:tplc="5300BEF4">
      <w:start w:val="1"/>
      <w:numFmt w:val="lowerRoman"/>
      <w:lvlText w:val="%3."/>
      <w:lvlJc w:val="right"/>
      <w:pPr>
        <w:ind w:left="2160" w:hanging="180"/>
      </w:pPr>
    </w:lvl>
    <w:lvl w:ilvl="3" w:tplc="40600C66">
      <w:start w:val="1"/>
      <w:numFmt w:val="decimal"/>
      <w:lvlText w:val="%4."/>
      <w:lvlJc w:val="left"/>
      <w:pPr>
        <w:ind w:left="2880" w:hanging="360"/>
      </w:pPr>
    </w:lvl>
    <w:lvl w:ilvl="4" w:tplc="F7DECC8C">
      <w:start w:val="1"/>
      <w:numFmt w:val="lowerLetter"/>
      <w:lvlText w:val="%5."/>
      <w:lvlJc w:val="left"/>
      <w:pPr>
        <w:ind w:left="3600" w:hanging="360"/>
      </w:pPr>
    </w:lvl>
    <w:lvl w:ilvl="5" w:tplc="B1AA6B08">
      <w:start w:val="1"/>
      <w:numFmt w:val="lowerRoman"/>
      <w:lvlText w:val="%6."/>
      <w:lvlJc w:val="right"/>
      <w:pPr>
        <w:ind w:left="4320" w:hanging="180"/>
      </w:pPr>
    </w:lvl>
    <w:lvl w:ilvl="6" w:tplc="85C07BE0">
      <w:start w:val="1"/>
      <w:numFmt w:val="decimal"/>
      <w:lvlText w:val="%7."/>
      <w:lvlJc w:val="left"/>
      <w:pPr>
        <w:ind w:left="5040" w:hanging="360"/>
      </w:pPr>
    </w:lvl>
    <w:lvl w:ilvl="7" w:tplc="9DE8569E">
      <w:start w:val="1"/>
      <w:numFmt w:val="lowerLetter"/>
      <w:lvlText w:val="%8."/>
      <w:lvlJc w:val="left"/>
      <w:pPr>
        <w:ind w:left="5760" w:hanging="360"/>
      </w:pPr>
    </w:lvl>
    <w:lvl w:ilvl="8" w:tplc="65EEED2E">
      <w:start w:val="1"/>
      <w:numFmt w:val="lowerRoman"/>
      <w:lvlText w:val="%9."/>
      <w:lvlJc w:val="right"/>
      <w:pPr>
        <w:ind w:left="6480" w:hanging="180"/>
      </w:pPr>
    </w:lvl>
  </w:abstractNum>
  <w:abstractNum w:abstractNumId="1" w15:restartNumberingAfterBreak="0">
    <w:nsid w:val="7D6C5B83"/>
    <w:multiLevelType w:val="hybridMultilevel"/>
    <w:tmpl w:val="126AD5DC"/>
    <w:lvl w:ilvl="0" w:tplc="F2928506">
      <w:start w:val="1"/>
      <w:numFmt w:val="upperLetter"/>
      <w:lvlText w:val="%1."/>
      <w:lvlJc w:val="left"/>
      <w:pPr>
        <w:ind w:left="720" w:hanging="360"/>
      </w:pPr>
    </w:lvl>
    <w:lvl w:ilvl="1" w:tplc="BB1217CC">
      <w:start w:val="1"/>
      <w:numFmt w:val="lowerLetter"/>
      <w:lvlText w:val="%2."/>
      <w:lvlJc w:val="left"/>
      <w:pPr>
        <w:ind w:left="1440" w:hanging="360"/>
      </w:pPr>
    </w:lvl>
    <w:lvl w:ilvl="2" w:tplc="44862DF4">
      <w:start w:val="1"/>
      <w:numFmt w:val="lowerRoman"/>
      <w:lvlText w:val="%3."/>
      <w:lvlJc w:val="right"/>
      <w:pPr>
        <w:ind w:left="2160" w:hanging="180"/>
      </w:pPr>
    </w:lvl>
    <w:lvl w:ilvl="3" w:tplc="523094C0">
      <w:start w:val="1"/>
      <w:numFmt w:val="decimal"/>
      <w:lvlText w:val="%4."/>
      <w:lvlJc w:val="left"/>
      <w:pPr>
        <w:ind w:left="2880" w:hanging="360"/>
      </w:pPr>
    </w:lvl>
    <w:lvl w:ilvl="4" w:tplc="167CE5DE">
      <w:start w:val="1"/>
      <w:numFmt w:val="lowerLetter"/>
      <w:lvlText w:val="%5."/>
      <w:lvlJc w:val="left"/>
      <w:pPr>
        <w:ind w:left="3600" w:hanging="360"/>
      </w:pPr>
    </w:lvl>
    <w:lvl w:ilvl="5" w:tplc="2AB01B0E">
      <w:start w:val="1"/>
      <w:numFmt w:val="lowerRoman"/>
      <w:lvlText w:val="%6."/>
      <w:lvlJc w:val="right"/>
      <w:pPr>
        <w:ind w:left="4320" w:hanging="180"/>
      </w:pPr>
    </w:lvl>
    <w:lvl w:ilvl="6" w:tplc="2872EA16">
      <w:start w:val="1"/>
      <w:numFmt w:val="decimal"/>
      <w:lvlText w:val="%7."/>
      <w:lvlJc w:val="left"/>
      <w:pPr>
        <w:ind w:left="5040" w:hanging="360"/>
      </w:pPr>
    </w:lvl>
    <w:lvl w:ilvl="7" w:tplc="D0AAC554">
      <w:start w:val="1"/>
      <w:numFmt w:val="lowerLetter"/>
      <w:lvlText w:val="%8."/>
      <w:lvlJc w:val="left"/>
      <w:pPr>
        <w:ind w:left="5760" w:hanging="360"/>
      </w:pPr>
    </w:lvl>
    <w:lvl w:ilvl="8" w:tplc="AABC6F1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EE0E44"/>
    <w:rsid w:val="001D2990"/>
    <w:rsid w:val="00636124"/>
    <w:rsid w:val="008055D4"/>
    <w:rsid w:val="00B36DC9"/>
    <w:rsid w:val="00BE6915"/>
    <w:rsid w:val="052C409F"/>
    <w:rsid w:val="1F17598C"/>
    <w:rsid w:val="22DD7D2F"/>
    <w:rsid w:val="46EE0E44"/>
    <w:rsid w:val="4997BE9E"/>
    <w:rsid w:val="5D760B58"/>
    <w:rsid w:val="5E3E8FBB"/>
    <w:rsid w:val="6A5AE2F4"/>
    <w:rsid w:val="74F16DB9"/>
    <w:rsid w:val="7C398ED4"/>
    <w:rsid w:val="7F8F4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0E44"/>
  <w15:docId w15:val="{736B8C4D-DB9B-42AC-83F1-1626D48E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Char"/>
    <w:uiPriority w:val="99"/>
    <w:semiHidden/>
    <w:unhideWhenUsed/>
    <w:rsid w:val="00B36DC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B36DC9"/>
    <w:rPr>
      <w:rFonts w:ascii="Tahoma" w:hAnsi="Tahoma" w:cs="Tahoma"/>
      <w:sz w:val="16"/>
      <w:szCs w:val="16"/>
    </w:rPr>
  </w:style>
  <w:style w:type="character" w:styleId="spellingerror" w:customStyle="1">
    <w:name w:val="spellingerror"/>
    <w:basedOn w:val="Standaardalinea-lettertype"/>
    <w:rsid w:val="00636124"/>
  </w:style>
  <w:style w:type="character" w:styleId="normaltextrun1" w:customStyle="1">
    <w:name w:val="normaltextrun1"/>
    <w:basedOn w:val="Standaardalinea-lettertype"/>
    <w:rsid w:val="0063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7d8b123-9ec6-43e9-a71d-8910a8b3b337" ContentTypeId="0x01010092C6EC98D143B24B9B82EAD784733D2A" PreviousValue="false"/>
</file>

<file path=customXml/item2.xml><?xml version="1.0" encoding="utf-8"?>
<ct:contentTypeSchema xmlns:ct="http://schemas.microsoft.com/office/2006/metadata/contentType" xmlns:ma="http://schemas.microsoft.com/office/2006/metadata/properties/metaAttributes" ct:_="" ma:_="" ma:contentTypeName="Word document" ma:contentTypeID="0x01010092C6EC98D143B24B9B82EAD784733D2A0003728F6F3ECE61408512BA1941ADA632" ma:contentTypeVersion="17" ma:contentTypeDescription="" ma:contentTypeScope="" ma:versionID="5b41e983106988bd228f869ed829b2fd">
  <xsd:schema xmlns:xsd="http://www.w3.org/2001/XMLSchema" xmlns:xs="http://www.w3.org/2001/XMLSchema" xmlns:p="http://schemas.microsoft.com/office/2006/metadata/properties" xmlns:ns2="22423f61-2a66-4ee9-b475-8205ed5c454d" targetNamespace="http://schemas.microsoft.com/office/2006/metadata/properties" ma:root="true" ma:fieldsID="58648b827dac8e04c0aa71088aded839"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Symposium Fornhese"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hidden="true" ma:list="{f98b64f3-1949-4c88-ae67-d3bab6fb26b5}" ma:internalName="TaxCatchAll" ma:readOnly="false" ma:showField="CatchAllData" ma:web="0303ce27-07e2-4d86-a157-8f4e68388d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98b64f3-1949-4c88-ae67-d3bab6fb26b5}" ma:internalName="TaxCatchAllLabel" ma:readOnly="false" ma:showField="CatchAllDataLabel" ma:web="0303ce27-07e2-4d86-a157-8f4e68388d21">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Symposium Fornhese</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A1419-E683-4658-A253-D108BF1AB2D9}">
  <ds:schemaRefs>
    <ds:schemaRef ds:uri="Microsoft.SharePoint.Taxonomy.ContentTypeSync"/>
  </ds:schemaRefs>
</ds:datastoreItem>
</file>

<file path=customXml/itemProps2.xml><?xml version="1.0" encoding="utf-8"?>
<ds:datastoreItem xmlns:ds="http://schemas.openxmlformats.org/officeDocument/2006/customXml" ds:itemID="{31A621D4-CE98-4016-A7D7-B31E1892C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32F53-6E3F-4FA1-81FD-AC31ED3262A9}">
  <ds:schemaRefs>
    <ds:schemaRef ds:uri="http://purl.org/dc/elements/1.1/"/>
    <ds:schemaRef ds:uri="http://schemas.openxmlformats.org/package/2006/metadata/core-properties"/>
    <ds:schemaRef ds:uri="http://purl.org/dc/dcmitype/"/>
    <ds:schemaRef ds:uri="http://schemas.microsoft.com/office/infopath/2007/PartnerControls"/>
    <ds:schemaRef ds:uri="22423f61-2a66-4ee9-b475-8205ed5c454d"/>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DBB79A-E21D-4CBD-8151-E09C5D09A46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Irene Baas</dc:creator>
  <keywords/>
  <dc:description/>
  <lastModifiedBy>Karolien Sternsdorff</lastModifiedBy>
  <revision>6</revision>
  <lastPrinted>2018-06-15T08:58:00.0000000Z</lastPrinted>
  <dcterms:created xsi:type="dcterms:W3CDTF">2018-07-02T13:13:00.0000000Z</dcterms:created>
  <dcterms:modified xsi:type="dcterms:W3CDTF">2018-09-03T07:30:31.0375412Z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0x01010092C6EC98D143B24B9B82EAD784733D2A0003728F6F3ECE61408512BA1941ADA632</vt:lpwstr>
  </property>
  <property fmtid="{D5CDD505-2E9C-101B-9397-08002B2CF9AE}" pid="3" name="GGZ_Vakgebieden">
    <vt:lpwstr/>
  </property>
  <property fmtid="{D5CDD505-2E9C-101B-9397-08002B2CF9AE}" pid="4" name="GGZ_Zorgpaden">
    <vt:lpwstr/>
  </property>
  <property fmtid="{D5CDD505-2E9C-101B-9397-08002B2CF9AE}" pid="5" name="SharedWithUsers">
    <vt:lpwstr>21;#Wieske Overbeek</vt:lpwstr>
  </property>
</Properties>
</file>